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E033" w14:textId="77777777" w:rsidR="00864149" w:rsidRDefault="00864149" w:rsidP="00864149">
      <w:pPr>
        <w:pStyle w:val="Heading1"/>
        <w:ind w:left="-709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C3AA53F" wp14:editId="2CBE1BDA">
            <wp:extent cx="2425700" cy="588048"/>
            <wp:effectExtent l="0" t="0" r="0" b="2540"/>
            <wp:docPr id="1" name="Picture 1" descr="Walsall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lsall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69" cy="59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 w:val="0"/>
          <w:bCs/>
          <w:color w:val="000000"/>
          <w:sz w:val="22"/>
          <w:szCs w:val="22"/>
          <w:shd w:val="clear" w:color="auto" w:fill="FFFFFF"/>
        </w:rPr>
        <w:br/>
      </w:r>
    </w:p>
    <w:p w14:paraId="49655D2C" w14:textId="474581C9" w:rsidR="001B7B50" w:rsidRPr="00864149" w:rsidRDefault="001B7B50" w:rsidP="00864149">
      <w:pPr>
        <w:pStyle w:val="Heading1"/>
        <w:ind w:left="-709"/>
      </w:pPr>
      <w:r w:rsidRPr="00864149">
        <w:rPr>
          <w:rFonts w:ascii="Arial" w:hAnsi="Arial" w:cs="Arial"/>
          <w:color w:val="660066"/>
        </w:rPr>
        <w:t>Section 175/175 Self-Assessment Grading Descriptors</w:t>
      </w:r>
    </w:p>
    <w:p w14:paraId="3D2510AA" w14:textId="77777777" w:rsidR="001B7B50" w:rsidRPr="00864149" w:rsidRDefault="001B7B50" w:rsidP="001B7B50">
      <w:pPr>
        <w:rPr>
          <w:rFonts w:ascii="Arial" w:hAnsi="Arial" w:cs="Arial"/>
          <w:szCs w:val="24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  <w:tblDescription w:val="Self assessment grading descriptions"/>
      </w:tblPr>
      <w:tblGrid>
        <w:gridCol w:w="2552"/>
        <w:gridCol w:w="2268"/>
        <w:gridCol w:w="2552"/>
        <w:gridCol w:w="3118"/>
      </w:tblGrid>
      <w:tr w:rsidR="001B7B50" w:rsidRPr="00864149" w14:paraId="0044919A" w14:textId="77777777" w:rsidTr="00864149">
        <w:trPr>
          <w:trHeight w:val="617"/>
          <w:jc w:val="center"/>
        </w:trPr>
        <w:tc>
          <w:tcPr>
            <w:tcW w:w="2552" w:type="dxa"/>
            <w:shd w:val="clear" w:color="auto" w:fill="660066"/>
            <w:vAlign w:val="center"/>
          </w:tcPr>
          <w:p w14:paraId="102465E0" w14:textId="70980EA1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Not Met</w:t>
            </w:r>
          </w:p>
        </w:tc>
        <w:tc>
          <w:tcPr>
            <w:tcW w:w="2268" w:type="dxa"/>
            <w:shd w:val="clear" w:color="auto" w:fill="660066"/>
            <w:vAlign w:val="center"/>
          </w:tcPr>
          <w:p w14:paraId="5F64FEFE" w14:textId="40B737F8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Partially Met</w:t>
            </w:r>
          </w:p>
        </w:tc>
        <w:tc>
          <w:tcPr>
            <w:tcW w:w="2552" w:type="dxa"/>
            <w:shd w:val="clear" w:color="auto" w:fill="660066"/>
            <w:vAlign w:val="center"/>
          </w:tcPr>
          <w:p w14:paraId="40972E17" w14:textId="59B49B85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Mostly Met</w:t>
            </w:r>
          </w:p>
        </w:tc>
        <w:tc>
          <w:tcPr>
            <w:tcW w:w="3118" w:type="dxa"/>
            <w:shd w:val="clear" w:color="auto" w:fill="660066"/>
            <w:vAlign w:val="center"/>
          </w:tcPr>
          <w:p w14:paraId="02CFFDB4" w14:textId="0C42F2FD" w:rsidR="00864149" w:rsidRPr="00864149" w:rsidRDefault="001B7B50" w:rsidP="00864149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Fully Met</w:t>
            </w:r>
          </w:p>
        </w:tc>
      </w:tr>
      <w:tr w:rsidR="001B7B50" w:rsidRPr="00864149" w14:paraId="050979D2" w14:textId="77777777" w:rsidTr="00864149">
        <w:trPr>
          <w:trHeight w:val="1233"/>
          <w:jc w:val="center"/>
        </w:trPr>
        <w:tc>
          <w:tcPr>
            <w:tcW w:w="2552" w:type="dxa"/>
            <w:shd w:val="clear" w:color="auto" w:fill="660066"/>
            <w:vAlign w:val="center"/>
          </w:tcPr>
          <w:p w14:paraId="61925EB1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Little to nothing currently in place</w:t>
            </w:r>
          </w:p>
        </w:tc>
        <w:tc>
          <w:tcPr>
            <w:tcW w:w="2268" w:type="dxa"/>
            <w:shd w:val="clear" w:color="auto" w:fill="660066"/>
            <w:vAlign w:val="center"/>
          </w:tcPr>
          <w:p w14:paraId="4747A168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Requirements partly achieved but mostly under development.</w:t>
            </w:r>
          </w:p>
        </w:tc>
        <w:tc>
          <w:tcPr>
            <w:tcW w:w="2552" w:type="dxa"/>
            <w:shd w:val="clear" w:color="auto" w:fill="660066"/>
            <w:vAlign w:val="center"/>
          </w:tcPr>
          <w:p w14:paraId="2207FF0E" w14:textId="14761DE4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Requirements mainly achieved but requires some additional development.</w:t>
            </w:r>
          </w:p>
        </w:tc>
        <w:tc>
          <w:tcPr>
            <w:tcW w:w="3118" w:type="dxa"/>
            <w:shd w:val="clear" w:color="auto" w:fill="660066"/>
            <w:vAlign w:val="center"/>
          </w:tcPr>
          <w:p w14:paraId="27D0819F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 xml:space="preserve">Requirement fully achieved, in place and embedded. </w:t>
            </w:r>
          </w:p>
        </w:tc>
      </w:tr>
      <w:tr w:rsidR="001B7B50" w:rsidRPr="00864149" w14:paraId="612B5F2C" w14:textId="77777777" w:rsidTr="00864149">
        <w:trPr>
          <w:jc w:val="center"/>
        </w:trPr>
        <w:tc>
          <w:tcPr>
            <w:tcW w:w="2552" w:type="dxa"/>
          </w:tcPr>
          <w:p w14:paraId="73195DA1" w14:textId="77777777" w:rsidR="00864149" w:rsidRDefault="00864149" w:rsidP="00267E95">
            <w:pPr>
              <w:rPr>
                <w:rFonts w:ascii="Arial" w:hAnsi="Arial" w:cs="Arial"/>
                <w:b/>
                <w:bCs/>
              </w:rPr>
            </w:pPr>
          </w:p>
          <w:p w14:paraId="57932496" w14:textId="76173356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 xml:space="preserve">Examples: </w:t>
            </w:r>
          </w:p>
          <w:p w14:paraId="42EF6A48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75CD132F" w14:textId="77777777" w:rsidR="001B7B50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There is little knowledge of this area in the school or amongst the staff. </w:t>
            </w:r>
          </w:p>
          <w:p w14:paraId="507F4668" w14:textId="77777777" w:rsidR="00864149" w:rsidRPr="00864149" w:rsidRDefault="00864149" w:rsidP="00267E95">
            <w:pPr>
              <w:rPr>
                <w:rFonts w:ascii="Arial" w:hAnsi="Arial" w:cs="Arial"/>
              </w:rPr>
            </w:pPr>
          </w:p>
          <w:p w14:paraId="7E2BD29B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There is no evidence available to support compliance with the statement. </w:t>
            </w:r>
          </w:p>
          <w:p w14:paraId="723B6E8E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6D0D2D4D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2D8FDC95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030E127B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4DE79DB3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4999AB87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4648F26" w14:textId="77777777" w:rsidR="00864149" w:rsidRDefault="00864149" w:rsidP="00267E95">
            <w:pPr>
              <w:rPr>
                <w:rFonts w:ascii="Arial" w:hAnsi="Arial" w:cs="Arial"/>
                <w:b/>
                <w:bCs/>
              </w:rPr>
            </w:pPr>
          </w:p>
          <w:p w14:paraId="2756402C" w14:textId="2F29DF34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Examples:</w:t>
            </w:r>
          </w:p>
          <w:p w14:paraId="32E8A191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218AF964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There is knowledge of this within the </w:t>
            </w:r>
            <w:proofErr w:type="gramStart"/>
            <w:r w:rsidRPr="00864149">
              <w:rPr>
                <w:rFonts w:ascii="Arial" w:hAnsi="Arial" w:cs="Arial"/>
              </w:rPr>
              <w:t>school</w:t>
            </w:r>
            <w:proofErr w:type="gramEnd"/>
            <w:r w:rsidRPr="00864149">
              <w:rPr>
                <w:rFonts w:ascii="Arial" w:hAnsi="Arial" w:cs="Arial"/>
              </w:rPr>
              <w:t xml:space="preserve"> but it is not fully effective or embedded across relevant staff. </w:t>
            </w:r>
          </w:p>
          <w:p w14:paraId="6B8E3044" w14:textId="77777777" w:rsidR="001B7B50" w:rsidRPr="00864149" w:rsidRDefault="001B7B50" w:rsidP="00267E95">
            <w:pPr>
              <w:rPr>
                <w:rFonts w:ascii="Arial" w:hAnsi="Arial" w:cs="Arial"/>
              </w:rPr>
            </w:pPr>
          </w:p>
          <w:p w14:paraId="48DE90B9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A policy is being developed but is not yet in place. </w:t>
            </w:r>
          </w:p>
          <w:p w14:paraId="1D62D1F7" w14:textId="77777777" w:rsidR="001B7B50" w:rsidRPr="00864149" w:rsidRDefault="001B7B50" w:rsidP="00267E95">
            <w:pPr>
              <w:rPr>
                <w:rFonts w:ascii="Arial" w:hAnsi="Arial" w:cs="Arial"/>
              </w:rPr>
            </w:pPr>
          </w:p>
          <w:p w14:paraId="731DB284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There is partial </w:t>
            </w:r>
            <w:proofErr w:type="gramStart"/>
            <w:r w:rsidRPr="00864149">
              <w:rPr>
                <w:rFonts w:ascii="Arial" w:hAnsi="Arial" w:cs="Arial"/>
              </w:rPr>
              <w:t>evidence</w:t>
            </w:r>
            <w:proofErr w:type="gramEnd"/>
            <w:r w:rsidRPr="00864149">
              <w:rPr>
                <w:rFonts w:ascii="Arial" w:hAnsi="Arial" w:cs="Arial"/>
              </w:rPr>
              <w:t xml:space="preserve"> but it is largely ad-hoc or it is not directly applicable to the statement.  </w:t>
            </w:r>
          </w:p>
          <w:p w14:paraId="55565E39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09FEA1B7" w14:textId="77777777" w:rsidR="00864149" w:rsidRDefault="00864149" w:rsidP="00267E95">
            <w:pPr>
              <w:rPr>
                <w:rFonts w:ascii="Arial" w:hAnsi="Arial" w:cs="Arial"/>
                <w:b/>
                <w:bCs/>
              </w:rPr>
            </w:pPr>
          </w:p>
          <w:p w14:paraId="6D699CAD" w14:textId="50D4AD06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Examples:</w:t>
            </w:r>
          </w:p>
          <w:p w14:paraId="07AC8F3D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01FFCA57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Knowledge is effective but is recognised as requiring further development or training in some areas. </w:t>
            </w:r>
          </w:p>
          <w:p w14:paraId="4D022167" w14:textId="77777777" w:rsidR="001B7B50" w:rsidRPr="00864149" w:rsidRDefault="001B7B50" w:rsidP="00267E95">
            <w:pPr>
              <w:rPr>
                <w:rFonts w:ascii="Arial" w:hAnsi="Arial" w:cs="Arial"/>
              </w:rPr>
            </w:pPr>
          </w:p>
          <w:p w14:paraId="65C8564B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>A policy or protocol has been agreed and is in place but is not yet fully embedded or requires some additional development.</w:t>
            </w:r>
          </w:p>
          <w:p w14:paraId="51A35EFA" w14:textId="77777777" w:rsidR="001B7B50" w:rsidRPr="00864149" w:rsidRDefault="001B7B50" w:rsidP="00267E95">
            <w:pPr>
              <w:rPr>
                <w:rFonts w:ascii="Arial" w:hAnsi="Arial" w:cs="Arial"/>
              </w:rPr>
            </w:pPr>
          </w:p>
          <w:p w14:paraId="037F6D99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</w:rPr>
              <w:t>There is good evidence to support the statement requirements.</w:t>
            </w:r>
            <w:r w:rsidRPr="0086414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8" w:type="dxa"/>
          </w:tcPr>
          <w:p w14:paraId="61565E1D" w14:textId="77777777" w:rsidR="00864149" w:rsidRDefault="00864149" w:rsidP="00267E95">
            <w:pPr>
              <w:rPr>
                <w:rFonts w:ascii="Arial" w:hAnsi="Arial" w:cs="Arial"/>
                <w:b/>
                <w:bCs/>
              </w:rPr>
            </w:pPr>
          </w:p>
          <w:p w14:paraId="4A9C32B7" w14:textId="088E977D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  <w:r w:rsidRPr="00864149">
              <w:rPr>
                <w:rFonts w:ascii="Arial" w:hAnsi="Arial" w:cs="Arial"/>
                <w:b/>
                <w:bCs/>
              </w:rPr>
              <w:t>Examples:</w:t>
            </w:r>
          </w:p>
          <w:p w14:paraId="65526FCB" w14:textId="77777777" w:rsidR="001B7B50" w:rsidRPr="00864149" w:rsidRDefault="001B7B50" w:rsidP="00267E95">
            <w:pPr>
              <w:rPr>
                <w:rFonts w:ascii="Arial" w:hAnsi="Arial" w:cs="Arial"/>
              </w:rPr>
            </w:pPr>
          </w:p>
          <w:p w14:paraId="2697AC5E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>The aspect is well embedded within the school or curriculum (where applicable)</w:t>
            </w:r>
          </w:p>
          <w:p w14:paraId="23BC6206" w14:textId="77777777" w:rsidR="001B7B50" w:rsidRPr="00864149" w:rsidRDefault="001B7B50" w:rsidP="00267E95">
            <w:pPr>
              <w:rPr>
                <w:rFonts w:ascii="Arial" w:hAnsi="Arial" w:cs="Arial"/>
              </w:rPr>
            </w:pPr>
          </w:p>
          <w:p w14:paraId="0D094BC9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An existing policy or protocol has been recently updated to improve its effectiveness or reflect developments and is fully embedded across the school. </w:t>
            </w:r>
          </w:p>
          <w:p w14:paraId="38AD1C10" w14:textId="77777777" w:rsidR="001B7B50" w:rsidRPr="00864149" w:rsidRDefault="001B7B50" w:rsidP="00267E95">
            <w:pPr>
              <w:rPr>
                <w:rFonts w:ascii="Arial" w:hAnsi="Arial" w:cs="Arial"/>
                <w:b/>
                <w:bCs/>
              </w:rPr>
            </w:pPr>
          </w:p>
          <w:p w14:paraId="641A5492" w14:textId="77777777" w:rsidR="001B7B50" w:rsidRPr="00864149" w:rsidRDefault="001B7B50" w:rsidP="00267E95">
            <w:pPr>
              <w:rPr>
                <w:rFonts w:ascii="Arial" w:hAnsi="Arial" w:cs="Arial"/>
              </w:rPr>
            </w:pPr>
            <w:r w:rsidRPr="00864149">
              <w:rPr>
                <w:rFonts w:ascii="Arial" w:hAnsi="Arial" w:cs="Arial"/>
              </w:rPr>
              <w:t xml:space="preserve">There is clear and robust evidence of positive practice to support the statement requirements. </w:t>
            </w:r>
          </w:p>
        </w:tc>
      </w:tr>
    </w:tbl>
    <w:p w14:paraId="24A25F07" w14:textId="77777777" w:rsidR="00FD25D0" w:rsidRPr="00864149" w:rsidRDefault="00FD25D0" w:rsidP="00FD25D0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0327C6" w14:textId="49FFFF20" w:rsidR="00FD25D0" w:rsidRPr="00864149" w:rsidRDefault="00864149" w:rsidP="00FD25D0">
      <w:pPr>
        <w:ind w:left="-709"/>
        <w:rPr>
          <w:rFonts w:ascii="Arial" w:hAnsi="Arial" w:cs="Arial"/>
          <w:sz w:val="24"/>
          <w:szCs w:val="24"/>
        </w:rPr>
      </w:pPr>
      <w:r w:rsidRPr="00864149">
        <w:rPr>
          <w:rFonts w:ascii="Arial" w:hAnsi="Arial" w:cs="Arial"/>
          <w:sz w:val="24"/>
          <w:szCs w:val="24"/>
        </w:rPr>
        <w:t>Date: April 2024</w:t>
      </w:r>
    </w:p>
    <w:sectPr w:rsidR="00FD25D0" w:rsidRPr="00864149" w:rsidSect="0086414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7A03" w14:textId="77777777" w:rsidR="0093612B" w:rsidRDefault="0093612B" w:rsidP="00944E2A">
      <w:r>
        <w:separator/>
      </w:r>
    </w:p>
  </w:endnote>
  <w:endnote w:type="continuationSeparator" w:id="0">
    <w:p w14:paraId="626664B8" w14:textId="77777777" w:rsidR="0093612B" w:rsidRDefault="0093612B" w:rsidP="00944E2A">
      <w:r>
        <w:continuationSeparator/>
      </w:r>
    </w:p>
  </w:endnote>
  <w:endnote w:type="continuationNotice" w:id="1">
    <w:p w14:paraId="6FE00231" w14:textId="77777777" w:rsidR="0093612B" w:rsidRDefault="00936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5EE3" w14:textId="77777777" w:rsidR="0093612B" w:rsidRDefault="0093612B" w:rsidP="00944E2A">
      <w:r>
        <w:separator/>
      </w:r>
    </w:p>
  </w:footnote>
  <w:footnote w:type="continuationSeparator" w:id="0">
    <w:p w14:paraId="3B752BFA" w14:textId="77777777" w:rsidR="0093612B" w:rsidRDefault="0093612B" w:rsidP="00944E2A">
      <w:r>
        <w:continuationSeparator/>
      </w:r>
    </w:p>
  </w:footnote>
  <w:footnote w:type="continuationNotice" w:id="1">
    <w:p w14:paraId="397DF2E5" w14:textId="77777777" w:rsidR="0093612B" w:rsidRDefault="009361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4-25T09:54:56.1255658+01:00&quot;,&quot;Checksum&quot;:&quot;d75ae1677502f36e33ed6e364c987b42&quot;,&quot;IsAccessible&quot;:true,&quot;Settings&quot;:{&quot;CreatePdfUa&quot;:2}}"/>
    <w:docVar w:name="Encrypted_CloudStatistics_StoryID" w:val="5yrVIBz2fGa5dn3rPUY64HcRGmygeeoy/N3S72a3QQUxDqIuNsym9/NACoXY7hVg"/>
  </w:docVars>
  <w:rsids>
    <w:rsidRoot w:val="00EA6639"/>
    <w:rsid w:val="000C7C8B"/>
    <w:rsid w:val="001B7B50"/>
    <w:rsid w:val="001C708E"/>
    <w:rsid w:val="002655CE"/>
    <w:rsid w:val="00312082"/>
    <w:rsid w:val="003178FE"/>
    <w:rsid w:val="003753EE"/>
    <w:rsid w:val="0056473D"/>
    <w:rsid w:val="005824F8"/>
    <w:rsid w:val="00864149"/>
    <w:rsid w:val="0093612B"/>
    <w:rsid w:val="00944E2A"/>
    <w:rsid w:val="0095174E"/>
    <w:rsid w:val="00C44CC7"/>
    <w:rsid w:val="00EA6639"/>
    <w:rsid w:val="00EF3DC2"/>
    <w:rsid w:val="00F3186F"/>
    <w:rsid w:val="00F42DEE"/>
    <w:rsid w:val="00F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98CA7"/>
  <w15:chartTrackingRefBased/>
  <w15:docId w15:val="{FF54A1EB-55F7-4E0D-B663-5BAFA39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39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E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E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E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E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E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E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E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639"/>
    <w:rPr>
      <w:color w:val="0563C1"/>
      <w:u w:val="single"/>
    </w:rPr>
  </w:style>
  <w:style w:type="table" w:styleId="TableGrid">
    <w:name w:val="Table Grid"/>
    <w:basedOn w:val="TableNormal"/>
    <w:uiPriority w:val="39"/>
    <w:rsid w:val="001B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E2A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44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E2A"/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3178FE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E2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E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E2A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E2A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E2A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E2A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E2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E2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customStyle="1" w:styleId="wacimagecontainer">
    <w:name w:val="wacimagecontainer"/>
    <w:basedOn w:val="DefaultParagraphFont"/>
    <w:rsid w:val="0086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58B19C174C499071DFC1E4C79789" ma:contentTypeVersion="14" ma:contentTypeDescription="Create a new document." ma:contentTypeScope="" ma:versionID="263a5ed9ecb5f7aafd6e9358e0acf7cc">
  <xsd:schema xmlns:xsd="http://www.w3.org/2001/XMLSchema" xmlns:xs="http://www.w3.org/2001/XMLSchema" xmlns:p="http://schemas.microsoft.com/office/2006/metadata/properties" xmlns:ns2="a9e1df40-44ad-4553-99bf-628cf4c54eae" xmlns:ns3="a94817de-fba6-4100-b132-752500063b9e" targetNamespace="http://schemas.microsoft.com/office/2006/metadata/properties" ma:root="true" ma:fieldsID="bf709c8cab7b8186d80a5806ae505224" ns2:_="" ns3:_="">
    <xsd:import namespace="a9e1df40-44ad-4553-99bf-628cf4c54eae"/>
    <xsd:import namespace="a94817de-fba6-4100-b132-752500063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df40-44ad-4553-99bf-628cf4c5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17de-fba6-4100-b132-752500063b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5d73d9-073e-4b10-9ec7-06767c5f2850}" ma:internalName="TaxCatchAll" ma:showField="CatchAllData" ma:web="a94817de-fba6-4100-b132-752500063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1df40-44ad-4553-99bf-628cf4c54eae">
      <Terms xmlns="http://schemas.microsoft.com/office/infopath/2007/PartnerControls"/>
    </lcf76f155ced4ddcb4097134ff3c332f>
    <TaxCatchAll xmlns="a94817de-fba6-4100-b132-752500063b9e" xsi:nil="true"/>
  </documentManagement>
</p:properties>
</file>

<file path=customXml/itemProps1.xml><?xml version="1.0" encoding="utf-8"?>
<ds:datastoreItem xmlns:ds="http://schemas.openxmlformats.org/officeDocument/2006/customXml" ds:itemID="{8A9D7AF2-60A8-4C25-9DBE-7344AA78F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F2A51-9AB8-49F7-9DB9-151645F94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df40-44ad-4553-99bf-628cf4c54eae"/>
    <ds:schemaRef ds:uri="a94817de-fba6-4100-b132-752500063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B91EA-E8FA-4431-A2DD-52D03313441F}">
  <ds:schemaRefs>
    <ds:schemaRef ds:uri="http://schemas.microsoft.com/office/2006/metadata/properties"/>
    <ds:schemaRef ds:uri="http://schemas.microsoft.com/office/infopath/2007/PartnerControls"/>
    <ds:schemaRef ds:uri="a9e1df40-44ad-4553-99bf-628cf4c54eae"/>
    <ds:schemaRef ds:uri="a94817de-fba6-4100-b132-752500063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1215</Characters>
  <Application>Microsoft Office Word</Application>
  <DocSecurity>4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Guidance 175157</dc:title>
  <dc:subject/>
  <dc:creator>Morag Manson</dc:creator>
  <cp:keywords/>
  <dc:description/>
  <cp:lastModifiedBy>Sarah Neale</cp:lastModifiedBy>
  <cp:revision>2</cp:revision>
  <dcterms:created xsi:type="dcterms:W3CDTF">2024-04-25T08:55:00Z</dcterms:created>
  <dcterms:modified xsi:type="dcterms:W3CDTF">2024-04-25T08:55:00Z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0x010100F45858B19C174C499071DFC1E4C79789</vt:lpwstr>
  </property>
</Properties>
</file>